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E6" w:rsidRPr="00635FE6" w:rsidRDefault="00635FE6" w:rsidP="00635FE6">
      <w:pPr>
        <w:spacing w:before="144" w:after="144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475356"/>
          <w:kern w:val="36"/>
          <w:sz w:val="32"/>
          <w:szCs w:val="32"/>
          <w:lang w:eastAsia="ru-RU"/>
        </w:rPr>
      </w:pPr>
      <w:r w:rsidRPr="00635FE6">
        <w:rPr>
          <w:rFonts w:ascii="Verdana" w:eastAsia="Times New Roman" w:hAnsi="Verdana" w:cs="Times New Roman"/>
          <w:b/>
          <w:bCs/>
          <w:color w:val="475356"/>
          <w:kern w:val="36"/>
          <w:sz w:val="32"/>
          <w:szCs w:val="32"/>
          <w:lang w:eastAsia="ru-RU"/>
        </w:rPr>
        <w:t xml:space="preserve">Сравнительный анализ ФГТ и ФГОС </w:t>
      </w:r>
      <w:proofErr w:type="gramStart"/>
      <w:r w:rsidRPr="00635FE6">
        <w:rPr>
          <w:rFonts w:ascii="Verdana" w:eastAsia="Times New Roman" w:hAnsi="Verdana" w:cs="Times New Roman"/>
          <w:b/>
          <w:bCs/>
          <w:color w:val="475356"/>
          <w:kern w:val="36"/>
          <w:sz w:val="32"/>
          <w:szCs w:val="32"/>
          <w:lang w:eastAsia="ru-RU"/>
        </w:rPr>
        <w:t>ДО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2217"/>
        <w:gridCol w:w="2016"/>
        <w:gridCol w:w="2848"/>
      </w:tblGrid>
      <w:tr w:rsidR="00635FE6" w:rsidRPr="00635FE6" w:rsidTr="00635F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Требования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ФГТ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ФГОС</w:t>
            </w:r>
          </w:p>
        </w:tc>
      </w:tr>
      <w:tr w:rsidR="00635FE6" w:rsidRPr="00635FE6" w:rsidTr="00635FE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образовательного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  </w:t>
            </w:r>
            <w:proofErr w:type="spellStart"/>
            <w:proofErr w:type="gramStart"/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дош-кольного</w:t>
            </w:r>
            <w:proofErr w:type="spellEnd"/>
            <w:proofErr w:type="gramEnd"/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</w:t>
            </w:r>
            <w:bookmarkStart w:id="0" w:name="_GoBack"/>
            <w:bookmarkEnd w:id="0"/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П.2.2.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определяет содержание и организацию образовательного процесса для детей дошкольного возраста и направлена </w:t>
            </w:r>
            <w:proofErr w:type="gramStart"/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общей культуры,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физических, интеллектуальных и личностных качеств,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предпосылок учебной деятельности, обеспечивающих социальную успешность,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-сохранение и укрепление здоровья детей дошкольного возраста,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-коррекцию недостатков в физическом и (или) психическом развитии детей.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П.1.5.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повышение социального статуса дошкольного образования;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обеспечение государством равенства возможностей для каждого ребенка в получении качественного дошкольного образования;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сохранение единства образовательного пространства Российской Федерации относительно уровня дошкольного образования.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FE6" w:rsidRPr="00635FE6" w:rsidTr="00635FE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E6" w:rsidRPr="00635FE6" w:rsidRDefault="00635FE6" w:rsidP="0063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Предполагаемые 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Интегративные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-Целевые ориентиры - социально-нормативные возрастные характеристики возможных достижений ребенка на этапе завершения уровня </w:t>
            </w: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дошкольного образования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      </w:r>
          </w:p>
        </w:tc>
      </w:tr>
      <w:tr w:rsidR="00635FE6" w:rsidRPr="00635FE6" w:rsidTr="00635FE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E6" w:rsidRPr="00635FE6" w:rsidRDefault="00635FE6" w:rsidP="0063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П.2.4.(ОП)</w:t>
            </w:r>
          </w:p>
          <w:p w:rsidR="00635FE6" w:rsidRPr="00635FE6" w:rsidRDefault="00635FE6" w:rsidP="00635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развивающего образования;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-научной обоснованности и практической применимости;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-полноты, необходимости и достаточности;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-единство воспитательных, развивающих и обучающих целей и задач;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-интеграции образовательных областей;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-комплексно-тематический принцип построения образовательного процесса;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-решение программных образовательных задач в совместной деятельности  адекватных возрасту формах работы с детьми. Основной формой работы с детьми дошкольного </w:t>
            </w: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возраста и ведущим видом деятельности для них является игра.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П.1.2. (законодательство РФ):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поддержка разнообразия детства; сохранение уникальности и </w:t>
            </w:r>
            <w:proofErr w:type="spellStart"/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самоценности</w:t>
            </w:r>
            <w:proofErr w:type="spellEnd"/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детства как важного этапа в общем развитии человека, </w:t>
            </w:r>
            <w:proofErr w:type="spellStart"/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самоценность</w:t>
            </w:r>
            <w:proofErr w:type="spellEnd"/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детства;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уважение личности ребенка;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реализация Программы в формах, специфических для детей данной возрастной группы, прежде всего в форме игры…</w:t>
            </w:r>
          </w:p>
          <w:p w:rsidR="00635FE6" w:rsidRPr="00635FE6" w:rsidRDefault="00635FE6" w:rsidP="00635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П.1.4. Основные принципы дошкольного образования: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1.полноценное проживание ребенком всех этапов детства, обогащение (амплификация) детского </w:t>
            </w: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развития;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3.содействие и сотрудничество детей и взрослых, признание ребенка полноценным участником (субъектом) образовательных отношений;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4.поддержка инициативы детей в различных видах деятельности;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5.сотрудничество Организации с семьей;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6.приобщение детей к социокультурным нормам, традициям семьи, общества и государства;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7.формирование познавательных интересов и познавательных действий ребенка в различных видах деятельности;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8.возрастная адекватность дошкольного образования;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9.учет этнокультурной ситуации развития детей</w:t>
            </w:r>
          </w:p>
        </w:tc>
      </w:tr>
      <w:tr w:rsidR="00635FE6" w:rsidRPr="00635FE6" w:rsidTr="00635FE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E6" w:rsidRPr="00635FE6" w:rsidRDefault="00635FE6" w:rsidP="0063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Структурирование содержания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линии развития детей, 10 образовательных областей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 </w:t>
            </w:r>
            <w:r w:rsidRPr="0063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структурные единицы, </w:t>
            </w: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представляющи</w:t>
            </w: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 определенные </w:t>
            </w:r>
            <w:r w:rsidRPr="0063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направления развития и образования детей </w:t>
            </w: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- образовательные области):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-социально-коммуникативное развитие;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-познавательное развитие;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-речевое развитие;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-художественно-эстетическое развитие;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-физическое развитие.</w:t>
            </w:r>
          </w:p>
        </w:tc>
      </w:tr>
      <w:tr w:rsidR="00635FE6" w:rsidRPr="00635FE6" w:rsidTr="00635FE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E6" w:rsidRPr="00635FE6" w:rsidRDefault="00635FE6" w:rsidP="0063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 на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Дошкольный 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Ранний и дошкольный возраст</w:t>
            </w:r>
          </w:p>
        </w:tc>
      </w:tr>
      <w:tr w:rsidR="00635FE6" w:rsidRPr="00635FE6" w:rsidTr="00635FE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E6" w:rsidRPr="00635FE6" w:rsidRDefault="00635FE6" w:rsidP="0063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результативности образовательной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Система мониторинга</w:t>
            </w: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достижения детьми планируемых результатов освоения Программы (оценка итоговых и промежуточных результатов освоения Программы), позволяет осуществлять оценку динамики достижений детей и включать описание объекта, форм, периодичности и содержания мониторинга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П.3.2.3.</w:t>
            </w: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35F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 реализации Программы может проводиться оценка индивидуального развития детей</w:t>
            </w: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-Результаты педагогической диагностики (мониторинга) могут использоваться исключительно для решения  образовательных задач.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-При необходимости </w:t>
            </w: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используется психологическая диагностика развития детей (выявление и изучение индивидуально-психологических особенностей детей), </w:t>
            </w:r>
            <w:proofErr w:type="gramStart"/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которую</w:t>
            </w:r>
            <w:proofErr w:type="gramEnd"/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проводят квалифицированные специалисты (педагоги-психологи, психологи).</w:t>
            </w:r>
          </w:p>
        </w:tc>
      </w:tr>
      <w:tr w:rsidR="00635FE6" w:rsidRPr="00635FE6" w:rsidTr="00635FE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Структура  образовательной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1.Обязательная часть ОП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-Пояснительная записка: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-возрастные и индивидуальные особенности контингента детей, воспитывающихся в образовательном учреждении;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-приоритетные направления деятельности образовательного учреждения по реализации основной общеобразовательной программы дошкольного образования;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-цели и задачи деятельности образовательного учреждения по реализации основной общеобразовательной программы дошкольного образования;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-особенности осуществления образовательного процесса </w:t>
            </w: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(национально-культурные, демографические, климатические и другие);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-принципы и подходы к формированию Программы.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Пояснительная записка: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1.цели и задачи реализации Программы (п.2.4)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2.принципы и подходы к формированию Программы (п.1.4)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3.характеристики, значимые для разработки и реализации Программы, в том числе характеристики особенностей развития детей раннего и дошкольного возраста.</w:t>
            </w:r>
          </w:p>
        </w:tc>
      </w:tr>
      <w:tr w:rsidR="00635FE6" w:rsidRPr="00635FE6" w:rsidTr="00635FE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E6" w:rsidRPr="00635FE6" w:rsidRDefault="00635FE6" w:rsidP="0063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Содержательный раздел (инвариантная и вариативная части)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-Организация режима пребывания детей в образовательном учреждении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-Содержание психолого-педагогической работы по освоению детьми образовательных областей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-Содержание коррекционной работы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-Планируемые результаты освоения детьми основной общеобразовательной программы дошкольного образования;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-Система мониторинга достижения детьми планируемых результатов освоения Программы.</w:t>
            </w:r>
          </w:p>
          <w:p w:rsidR="00635FE6" w:rsidRPr="00635FE6" w:rsidRDefault="00635FE6" w:rsidP="00635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proofErr w:type="gramStart"/>
            <w:r w:rsidRPr="0063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Часть Программы, формируемая участниками образовательных отношений</w:t>
            </w: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отражает</w:t>
            </w:r>
            <w:proofErr w:type="gramEnd"/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1) видовое разнообразие учреждений, наличие приоритетных направлений деятельности, в том числе по обеспечению равных стартовых возможностей для обучения детей в общеобразовательных учреждениях…(кроме деятельности по квалифицированной коррекции недостатков в физическом и (или) психическом развитии детей с ограниченными возможностями здоровья);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специфику национально-культурных, демографических, климатических условий, в которых осуществляется образовательный процесс.</w:t>
            </w:r>
          </w:p>
          <w:p w:rsidR="00635FE6" w:rsidRPr="00635FE6" w:rsidRDefault="00635FE6" w:rsidP="00635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Обязательная часть ОП: в соответствии с направлениями развития ребенка, представленными в пяти образовательных областях: социально-коммуникативное развитие; познавательное развитие; речевое развитие; художественно-эстетическое развитие; физическое развитие;</w:t>
            </w:r>
          </w:p>
          <w:p w:rsidR="00635FE6" w:rsidRPr="00635FE6" w:rsidRDefault="00635FE6" w:rsidP="00635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-Часть, формируемая участниками образовательных отношений: </w:t>
            </w: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  <w:p w:rsidR="00635FE6" w:rsidRPr="00635FE6" w:rsidRDefault="00635FE6" w:rsidP="00635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-Часть, формируемая участниками образовательных отношений</w:t>
            </w: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должна учитывать </w:t>
            </w: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образовательные потребности, интересы и мотивы детей, членов их семей и педагогов и, в частности, может быть ориентирована </w:t>
            </w:r>
            <w:proofErr w:type="gramStart"/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ü    специфику национальных, социокультурных и иных условий, в которых осуществляется образовательная деятельность;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ü    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сложившиеся традиции Организации или Группы.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      </w:r>
          </w:p>
          <w:p w:rsidR="00635FE6" w:rsidRPr="00635FE6" w:rsidRDefault="00635FE6" w:rsidP="00635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коррекционной работы и/или инклюзивного образования включается в Программу, если планируется ее освоение детьми </w:t>
            </w:r>
            <w:r w:rsidRPr="00635F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ограниченными возможностями здоровья.</w:t>
            </w:r>
          </w:p>
          <w:p w:rsidR="00635FE6" w:rsidRPr="00635FE6" w:rsidRDefault="00635FE6" w:rsidP="00635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случае организации инклюзивного образования по основаниям, </w:t>
            </w:r>
            <w:r w:rsidRPr="00635F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не </w:t>
            </w:r>
            <w:r w:rsidRPr="00635F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связанным</w:t>
            </w: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ограниченными возможностями здоровья детей, выделение данного раздела </w:t>
            </w:r>
            <w:r w:rsidRPr="00635F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 является обязательным; </w:t>
            </w: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же его выделения </w:t>
            </w:r>
            <w:proofErr w:type="spellStart"/>
            <w:r w:rsidRPr="00635F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данного</w:t>
            </w:r>
            <w:proofErr w:type="spellEnd"/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раздела определяется </w:t>
            </w:r>
            <w:proofErr w:type="spellStart"/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Организацией</w:t>
            </w:r>
            <w:r w:rsidRPr="00635F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самостоятельно</w:t>
            </w:r>
            <w:proofErr w:type="spellEnd"/>
            <w:r w:rsidRPr="00635F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35FE6" w:rsidRPr="00635FE6" w:rsidTr="00635FE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E6" w:rsidRPr="00635FE6" w:rsidRDefault="00635FE6" w:rsidP="0063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  раздел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обязательная часть Программы </w:t>
            </w:r>
            <w:proofErr w:type="spellStart"/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  <w:r w:rsidRPr="0063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примерной</w:t>
            </w:r>
            <w:proofErr w:type="spellEnd"/>
            <w:r w:rsidRPr="0063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программе, она оформляется в виде ссылки на соответствующую примерную программу. Обязательная часть должна быть </w:t>
            </w:r>
            <w:proofErr w:type="gramStart"/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развернуто в соответствии с </w:t>
            </w:r>
            <w:hyperlink r:id="rId5" w:anchor="Par136" w:tooltip="Ссылка на текущий документ" w:history="1">
              <w:r w:rsidRPr="00635FE6">
                <w:rPr>
                  <w:rFonts w:ascii="Times New Roman" w:eastAsia="Times New Roman" w:hAnsi="Times New Roman" w:cs="Times New Roman"/>
                  <w:color w:val="267286"/>
                  <w:sz w:val="24"/>
                  <w:szCs w:val="24"/>
                  <w:bdr w:val="none" w:sz="0" w:space="0" w:color="auto" w:frame="1"/>
                  <w:lang w:eastAsia="ru-RU"/>
                </w:rPr>
                <w:t>пунктом 2.11</w:t>
              </w:r>
            </w:hyperlink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Стандарта, в случае если </w:t>
            </w:r>
            <w:r w:rsidRPr="0063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она не соответствует одной из примерных программ.</w:t>
            </w:r>
          </w:p>
          <w:p w:rsidR="00635FE6" w:rsidRPr="00635FE6" w:rsidRDefault="00635FE6" w:rsidP="00635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63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Часть Программы, формируемая участниками образовательных отношений</w:t>
            </w: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может быть представлена в виде </w:t>
            </w:r>
            <w:r w:rsidRPr="0063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ссылок </w:t>
            </w: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соответствующую методическую литературу, позволяющую ознакомиться с содержанием выбранных участниками образовательных </w:t>
            </w:r>
            <w:proofErr w:type="spellStart"/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</w:t>
            </w:r>
            <w:r w:rsidRPr="00635F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парциальных</w:t>
            </w:r>
            <w:proofErr w:type="spellEnd"/>
            <w:r w:rsidRPr="00635F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программ, методик, форм организации образовательной</w:t>
            </w: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работы (п.2.12).</w:t>
            </w:r>
          </w:p>
        </w:tc>
      </w:tr>
      <w:tr w:rsidR="00635FE6" w:rsidRPr="00635FE6" w:rsidTr="00635FE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E6" w:rsidRPr="00635FE6" w:rsidRDefault="00635FE6" w:rsidP="0063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раздел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proofErr w:type="gramStart"/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  кр</w:t>
            </w:r>
            <w:proofErr w:type="gramEnd"/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аткой презентации ОП, ориентированной на родителей (законных представителей) детей и доступной для </w:t>
            </w: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ознакомления: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используемые Примерные программы;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-характеристика взаимодействия педагогического коллектива с семьями детей.</w:t>
            </w:r>
          </w:p>
        </w:tc>
      </w:tr>
      <w:tr w:rsidR="00635FE6" w:rsidRPr="00635FE6" w:rsidTr="00635FE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Условия реализации ООП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Психолого-педагогические условия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психолого-педагогическому обеспечению: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профессионального взаимодействия педагогов с детьми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-Сохранение психического здоровья воспитанников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-Обеспечение единства воспитательных, обучающих и развивающих целей и задач </w:t>
            </w:r>
            <w:proofErr w:type="spellStart"/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-образовательного процесса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-Учет гендерной специфики развития детей дошкольного возраста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-Обеспечение преемственности с примерными основными общеобразовательными программами начального общего образования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-Построение взаимодействия с семьями воспитанников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-Создание системы организационно-методического сопровождения ОП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-Разделение воспитанников на возрастные группы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-Направленность организационно-методического сопровождения основной общеобразовательной программы дошкольного образования на работу с детьми в зоне ближайшего развития и на организацию самостоятельной деятельности воспитанников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-Соблюдение требований к взаимодействию образовательного учреждения с родителями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3.2.1. Психолого-педагогические условия: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      </w:r>
            <w:proofErr w:type="gramStart"/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недопустимость</w:t>
            </w:r>
            <w:proofErr w:type="gramEnd"/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искусственного ускорения, так и искусственного замедления развития детей);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построение образовательной деятельности на основе </w:t>
            </w: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взаимодействия взрослых с детьми, ориентированного на интересы и возможности каждого ребенка и учитывающего социальную ситуацию его развития;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поддержка инициативы и самостоятельности детей в специфических для них видах деятельности;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возможность выбора детьми материалов, видов активности, участников совместной деятельности и общения;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защита детей от всех форм физического и психического насилия;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5FE6" w:rsidRPr="00635FE6" w:rsidRDefault="00635FE6" w:rsidP="00635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3.2.2. </w:t>
            </w:r>
            <w:r w:rsidRPr="00635F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получения без дискриминации качественного образования</w:t>
            </w: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детьми с ограниченными возможностями здоровья создаются необходимые условия для диагностики и коррекции нарушений развития и социальной </w:t>
            </w: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условий..</w:t>
            </w:r>
          </w:p>
          <w:p w:rsidR="00635FE6" w:rsidRPr="00635FE6" w:rsidRDefault="00635FE6" w:rsidP="00635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3.2.3. </w:t>
            </w:r>
            <w:r w:rsidRPr="00635F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 реализации Программы может проводиться оценка индивидуального развития детей</w:t>
            </w: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(мониторинга) могут использоваться исключительно для решения  образовательных задач.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3.2.4. Наполняемость Группы определяется с учетом возраста детей, их состояния здоровья, специфики Программы</w:t>
            </w:r>
          </w:p>
          <w:p w:rsidR="00635FE6" w:rsidRPr="00635FE6" w:rsidRDefault="00635FE6" w:rsidP="00635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3.2.5. </w:t>
            </w:r>
            <w:r w:rsidRPr="00635F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Условия, необходимые для создания социальной ситуации развития детей, соответствующей специфике дошкольного возраста….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3.2.6. В целях эффективной реализации Программы должны быть </w:t>
            </w: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созданы условия </w:t>
            </w:r>
            <w:proofErr w:type="gramStart"/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 развития педагогических и руководящих работников, в том числе их дополнительного профессионального образования;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консультативной поддержки педагогических работников и родителей…</w:t>
            </w:r>
          </w:p>
          <w:p w:rsidR="00635FE6" w:rsidRPr="00635FE6" w:rsidRDefault="00635FE6" w:rsidP="00635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3.2.7. </w:t>
            </w:r>
            <w:r w:rsidRPr="00635F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коррекционной работы с детьми с ограниченными возможностями здоровья, </w:t>
            </w: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мероприятий..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3.2.8. Организация должна создавать возможности: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для взрослых по поиску, использованию материалов, обеспечивающих реализацию Программы, в том числе в информационной среде;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для обсуждения с родителями (законными представителями) детей </w:t>
            </w: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вопросов, связанных с реализацией Программы.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3.2.9. Максимально допустимый объем образовательной нагрузки</w:t>
            </w:r>
            <w:proofErr w:type="gramStart"/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635FE6" w:rsidRPr="00635FE6" w:rsidTr="00635FE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E6" w:rsidRPr="00635FE6" w:rsidRDefault="00635FE6" w:rsidP="0063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Кадровые условия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-Укомплектованность образовательного учреждения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Уровень квалификаций педагогических и иных работников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-Непрерывность профессионального развития педагогических работников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 Требования к кадровым условиям реализации Программы.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</w:t>
            </w:r>
          </w:p>
          <w:p w:rsidR="00635FE6" w:rsidRPr="00635FE6" w:rsidRDefault="00635FE6" w:rsidP="00635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 </w:t>
            </w:r>
            <w:hyperlink r:id="rId6" w:anchor="Par208" w:tooltip="Ссылка на текущий документ" w:history="1">
              <w:r w:rsidRPr="00635FE6">
                <w:rPr>
                  <w:rFonts w:ascii="Times New Roman" w:eastAsia="Times New Roman" w:hAnsi="Times New Roman" w:cs="Times New Roman"/>
                  <w:color w:val="267286"/>
                  <w:sz w:val="24"/>
                  <w:szCs w:val="24"/>
                  <w:bdr w:val="none" w:sz="0" w:space="0" w:color="auto" w:frame="1"/>
                  <w:lang w:eastAsia="ru-RU"/>
                </w:rPr>
                <w:t>п. 3.2.5</w:t>
              </w:r>
            </w:hyperlink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настоящего Стандарта.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3.4.3. </w:t>
            </w:r>
            <w:proofErr w:type="gramStart"/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работе в Группах для детей с ограниченными возможностями здоровья в Организации</w:t>
            </w:r>
            <w:proofErr w:type="gramEnd"/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детей.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3.4.4. При организации инклюзивного образования: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включении в Группу детей с ограниченными возможностями здоровья к </w:t>
            </w: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</w:t>
            </w:r>
          </w:p>
        </w:tc>
      </w:tr>
      <w:tr w:rsidR="00635FE6" w:rsidRPr="00635FE6" w:rsidTr="00635FE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E6" w:rsidRPr="00635FE6" w:rsidRDefault="00635FE6" w:rsidP="0063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Материально-технические условия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-Требования к зданию (помещению) и участку образовательного учреждения (группы)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-Требования к водоснабжению и канализации, отоплению и вентиляции здания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-Требования к набору и площадям образовательных помещений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-Требования к искусственному и естественному освещению помещений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-Требования к санитарному состоянию и содержанию помещений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Требования пожарной безопасности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Требования охраны жизни и здоровья воспитанников и работников образовательного учреждения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3.5. Требования к материально-техническим условиям реализации основной образовательной программы дошкольного образования.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3.5.1. Требования к материально-техническим условиям реализации Программы включают: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требования, определяемые в соответствии с санитарно-эпидемиологическими правилами и нормативами;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требования, определяемые в соответствии с правилами пожарной безопасности;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оснащенность помещений развивающей предметно-пространственной средой;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требования к материально-техническому обеспечению программы (учебно-методический комплект, оборудование, оснащение (предметы).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3.6. Требования к </w:t>
            </w: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финансовым условиям реализации основной образовательной программы дошкольного образования.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3.6.1. </w:t>
            </w:r>
            <w:proofErr w:type="gramStart"/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      </w:r>
            <w:proofErr w:type="gramEnd"/>
          </w:p>
        </w:tc>
      </w:tr>
      <w:tr w:rsidR="00635FE6" w:rsidRPr="00635FE6" w:rsidTr="00635FE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E6" w:rsidRPr="00635FE6" w:rsidRDefault="00635FE6" w:rsidP="0063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Требования к учебно-материальному обеспечению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-Требования к предметно-развивающей среде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-Требования к играм, игрушкам, дидактическому материалу, издательской продукции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-Требования к оснащению и оборудованию </w:t>
            </w: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кабинетов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-Требования к техническим средствам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3.3. Требования к развивающей предметно-пространственной среде.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 Развивающая предметно-пространственная среда обеспечивает максимальную реализацию образовательного потенциала пространства Организации, Группы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3.3.2. Развивающая предметно-</w:t>
            </w: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пространственная среда должна обеспечивать возможность общения и совместной деятельности детей (в том числе детей разного возраста) и взрослых</w:t>
            </w:r>
          </w:p>
          <w:p w:rsidR="00635FE6" w:rsidRPr="00635FE6" w:rsidRDefault="00635FE6" w:rsidP="00635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3.3.3. Развивающая предметно-пространственная среда должна обеспечивать: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реализацию различных образовательных программ;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организации инклюзивного образования - необходимые для него условия;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национально-культурных, климатических условий, в которых осуществляется образовательная деятельность;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возрастных особенностей детей.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</w:t>
            </w: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оборудование, инвентарь, необходимые для реализации Программы.</w:t>
            </w:r>
          </w:p>
        </w:tc>
      </w:tr>
      <w:tr w:rsidR="00635FE6" w:rsidRPr="00635FE6" w:rsidTr="00635F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</w:t>
            </w:r>
            <w:proofErr w:type="gramStart"/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медико-социальному</w:t>
            </w:r>
            <w:proofErr w:type="gramEnd"/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-Требования к медицинскому обслуживанию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-Требования к формированию и наполняемости дошкольных групп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-Требования к прохождению профилактических осмотров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Требования к организации питания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Требования к организации оздоровления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FE6" w:rsidRPr="00635FE6" w:rsidTr="00635F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информационно-методическому обеспечению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Информационное обеспечение ОП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-Методическое обеспечение образовательного процесса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FE6" w:rsidRPr="00635FE6" w:rsidTr="00635F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условия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FE6" w:rsidRPr="00635FE6" w:rsidTr="00635F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результатам освоения 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Интегративные личностные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</w:t>
            </w: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завершения уровня дошкольного образования.</w:t>
            </w:r>
            <w:proofErr w:type="gramEnd"/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Целевые ориентиры образования в младенческом и раннем возрасте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Целевые ориентиры на этапе завершения дошкольного образования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5FE6" w:rsidRPr="00635FE6" w:rsidRDefault="00635FE6" w:rsidP="00635FE6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E54CD" w:rsidRDefault="00AE54CD"/>
    <w:sectPr w:rsidR="00AE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E6"/>
    <w:rsid w:val="00635FE6"/>
    <w:rsid w:val="00A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rm371.ru/pedagogicheskijj-kalejjdoskop/fgt_fgos.html" TargetMode="External"/><Relationship Id="rId5" Type="http://schemas.openxmlformats.org/officeDocument/2006/relationships/hyperlink" Target="http://perm371.ru/pedagogicheskijj-kalejjdoskop/fgt_fgo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2986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Алексеевна</dc:creator>
  <cp:lastModifiedBy>Марина Алексеевна</cp:lastModifiedBy>
  <cp:revision>1</cp:revision>
  <dcterms:created xsi:type="dcterms:W3CDTF">2015-06-01T09:34:00Z</dcterms:created>
  <dcterms:modified xsi:type="dcterms:W3CDTF">2015-06-01T09:34:00Z</dcterms:modified>
</cp:coreProperties>
</file>