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E" w:rsidRDefault="0034502E" w:rsidP="009F632A">
      <w:pPr>
        <w:shd w:val="clear" w:color="auto" w:fill="F1F8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Справка</w:t>
      </w:r>
      <w:bookmarkStart w:id="0" w:name="_GoBack"/>
      <w:bookmarkEnd w:id="0"/>
    </w:p>
    <w:p w:rsidR="0034502E" w:rsidRDefault="0034502E" w:rsidP="008E6D71">
      <w:pPr>
        <w:shd w:val="clear" w:color="auto" w:fill="F1F8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30.12.2015 г</w:t>
      </w:r>
    </w:p>
    <w:p w:rsidR="0034502E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«Организация деятельности</w:t>
      </w:r>
    </w:p>
    <w:p w:rsidR="0034502E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МК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Березовский детский сад «Березка»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502E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условиях обновления содержания дошкольного образования</w:t>
      </w:r>
    </w:p>
    <w:p w:rsidR="0034502E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2014 -2015 уч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34502E" w:rsidRPr="00D3567C" w:rsidRDefault="0034502E" w:rsidP="009F632A">
      <w:pPr>
        <w:shd w:val="clear" w:color="auto" w:fill="F1F8FB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502E" w:rsidRDefault="0034502E" w:rsidP="00BE3865">
      <w:pPr>
        <w:shd w:val="clear" w:color="auto" w:fill="F1F8FB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Приоритетные направления работы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МКДОУ   Березов</w:t>
      </w:r>
      <w:r w:rsidRPr="00BE38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ский детский сад «Березка»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502E" w:rsidRPr="00D3567C" w:rsidRDefault="0034502E" w:rsidP="00BE3865">
      <w:pPr>
        <w:shd w:val="clear" w:color="auto" w:fill="F1F8FB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2014 – 2015 учебный год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4502E" w:rsidRDefault="0034502E" w:rsidP="00F621AB">
      <w:pPr>
        <w:numPr>
          <w:ilvl w:val="0"/>
          <w:numId w:val="1"/>
        </w:numPr>
        <w:shd w:val="clear" w:color="auto" w:fill="F1F8FB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Создание организационно- методических условий  для внедрения  ФГОС ДО.</w:t>
      </w:r>
    </w:p>
    <w:p w:rsidR="0034502E" w:rsidRPr="00D3567C" w:rsidRDefault="0034502E" w:rsidP="00F621AB">
      <w:pPr>
        <w:numPr>
          <w:ilvl w:val="0"/>
          <w:numId w:val="1"/>
        </w:numPr>
        <w:shd w:val="clear" w:color="auto" w:fill="F1F8FB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Размещение полной и актуальной информации на сайте. (информационная открытость)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502E" w:rsidRPr="00D3567C" w:rsidRDefault="0034502E" w:rsidP="00BE3865">
      <w:pPr>
        <w:shd w:val="clear" w:color="auto" w:fill="F1F8F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МКДОУ   Березов</w:t>
      </w:r>
      <w:r w:rsidRPr="00BE38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ский детский сад «Березка»</w:t>
      </w:r>
      <w:r w:rsidRPr="00D356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условиях обновления содержания дошкольного образования организуется согласно утверждённой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«Д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орожной карты» и разработанного и утверждённого плана мероприятий по нормативному, методическому и организационному обеспечению введения ФГОС.</w:t>
      </w:r>
      <w:r w:rsidRPr="00D35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Согласно данных планов в ДОУ проведена в 2014 -2015г следующая работа: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sz w:val="24"/>
          <w:szCs w:val="24"/>
        </w:rPr>
      </w:pP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Создана рабочая группа по подготовке введения ФГОС дошкольного образования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декабрь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3567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2014 г</w:t>
        </w:r>
      </w:smartTag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)</w:t>
      </w:r>
      <w:r w:rsidRPr="00D3567C">
        <w:rPr>
          <w:rFonts w:ascii="Times New Roman" w:hAnsi="Times New Roman"/>
          <w:sz w:val="24"/>
          <w:szCs w:val="24"/>
        </w:rPr>
        <w:t xml:space="preserve"> 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Разработан и утверждён плана-графика мероприятий по реализации направлений ФГОС ДО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Организовано повышение квалификации по проблеме введения ФГОС ( курсы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ФГБОУ ВПО «Алтайская государственная педагогическая академия»- 100%;  АКИПКРО – 100%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педагогов),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семинары, консультации в ДОУ и М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( все педагоги)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Разработан план методического сопровождени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я введения ФГОС ДО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(дека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брь 2014г)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D3567C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Рассматриваются вопросы введения ФГОС   на педагогических советах (согласно годового плана в течение 2014/2015 учебного года)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567C">
        <w:rPr>
          <w:rFonts w:ascii="Times New Roman" w:hAnsi="Times New Roman"/>
          <w:sz w:val="24"/>
          <w:szCs w:val="24"/>
          <w:lang w:eastAsia="ru-RU"/>
        </w:rPr>
        <w:t xml:space="preserve">Разработан диагностический инструментарий для выявления профессиональных затруднений педагогов в период перехода на ФГОС </w:t>
      </w:r>
    </w:p>
    <w:p w:rsidR="0034502E" w:rsidRDefault="0034502E" w:rsidP="00055F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567C">
        <w:rPr>
          <w:rFonts w:ascii="Times New Roman" w:hAnsi="Times New Roman"/>
          <w:sz w:val="24"/>
          <w:szCs w:val="24"/>
          <w:lang w:eastAsia="ru-RU"/>
        </w:rPr>
        <w:t>Организовано посещение организованной образовательной деятельности заведующей с целью оказания методической помощи по реализации задач осно</w:t>
      </w:r>
      <w:r>
        <w:rPr>
          <w:rFonts w:ascii="Times New Roman" w:hAnsi="Times New Roman"/>
          <w:sz w:val="24"/>
          <w:szCs w:val="24"/>
          <w:lang w:eastAsia="ru-RU"/>
        </w:rPr>
        <w:t>вной образовательной  программы</w:t>
      </w:r>
    </w:p>
    <w:p w:rsidR="0034502E" w:rsidRPr="00D3567C" w:rsidRDefault="0034502E" w:rsidP="00F636A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3567C">
        <w:rPr>
          <w:rFonts w:ascii="Times New Roman" w:hAnsi="Times New Roman"/>
          <w:sz w:val="24"/>
          <w:szCs w:val="24"/>
          <w:lang w:eastAsia="ru-RU"/>
        </w:rPr>
        <w:t xml:space="preserve">Организовано проведение открытых просмотров образовательной деятельности для педагогов 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4502E" w:rsidRDefault="0034502E" w:rsidP="0005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 xml:space="preserve">Разрабатывается основная общеобразовательная программа дошкольного образования </w:t>
      </w:r>
    </w:p>
    <w:p w:rsidR="0034502E" w:rsidRPr="00D3567C" w:rsidRDefault="0034502E" w:rsidP="0005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3567C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Pr="00D3567C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D3567C">
          <w:rPr>
            <w:rFonts w:ascii="Times New Roman" w:hAnsi="Times New Roman"/>
            <w:sz w:val="24"/>
            <w:szCs w:val="24"/>
          </w:rPr>
          <w:t>2015 г</w:t>
        </w:r>
      </w:smartTag>
      <w:r w:rsidRPr="00D3567C">
        <w:rPr>
          <w:rFonts w:ascii="Times New Roman" w:hAnsi="Times New Roman"/>
          <w:sz w:val="24"/>
          <w:szCs w:val="24"/>
        </w:rPr>
        <w:t>.)</w:t>
      </w:r>
    </w:p>
    <w:p w:rsidR="0034502E" w:rsidRPr="00D3567C" w:rsidRDefault="0034502E" w:rsidP="0005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 xml:space="preserve">Организовано индивидуальное консультирование педагогов по вопросам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C">
        <w:rPr>
          <w:rFonts w:ascii="Times New Roman" w:hAnsi="Times New Roman"/>
          <w:sz w:val="24"/>
          <w:szCs w:val="24"/>
        </w:rPr>
        <w:t>педагогического сопровождения подготовки к введению ФГОС</w:t>
      </w:r>
      <w:r>
        <w:rPr>
          <w:rFonts w:ascii="Times New Roman" w:hAnsi="Times New Roman"/>
          <w:sz w:val="24"/>
          <w:szCs w:val="24"/>
        </w:rPr>
        <w:t>.</w:t>
      </w:r>
      <w:r w:rsidRPr="00D3567C">
        <w:rPr>
          <w:rFonts w:ascii="Times New Roman" w:hAnsi="Times New Roman"/>
          <w:sz w:val="24"/>
          <w:szCs w:val="24"/>
        </w:rPr>
        <w:t>(В течение учебного года)</w:t>
      </w:r>
    </w:p>
    <w:p w:rsidR="0034502E" w:rsidRPr="00D3567C" w:rsidRDefault="0034502E" w:rsidP="0005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>Внесены  изменения в норматив</w:t>
      </w:r>
      <w:r>
        <w:rPr>
          <w:rFonts w:ascii="Times New Roman" w:hAnsi="Times New Roman"/>
          <w:sz w:val="24"/>
          <w:szCs w:val="24"/>
        </w:rPr>
        <w:t>но-правовую базу деятельности МК</w:t>
      </w:r>
      <w:r w:rsidRPr="00D3567C">
        <w:rPr>
          <w:rFonts w:ascii="Times New Roman" w:hAnsi="Times New Roman"/>
          <w:sz w:val="24"/>
          <w:szCs w:val="24"/>
        </w:rPr>
        <w:t>ДОУ ( локальные акты)</w:t>
      </w:r>
    </w:p>
    <w:p w:rsidR="0034502E" w:rsidRPr="00D3567C" w:rsidRDefault="0034502E" w:rsidP="0005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 xml:space="preserve">Проведён мониторинг подготовки к введению ФГОС дошкольного образования </w:t>
      </w:r>
      <w:r w:rsidRPr="00D3567C">
        <w:rPr>
          <w:rFonts w:ascii="Times New Roman" w:hAnsi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</w:p>
    <w:p w:rsidR="0034502E" w:rsidRDefault="0034502E" w:rsidP="00586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>Обеспечивается оснащённость в соответствии с требованиями ФГОС</w:t>
      </w:r>
      <w:r>
        <w:rPr>
          <w:rFonts w:ascii="Times New Roman" w:hAnsi="Times New Roman"/>
          <w:sz w:val="24"/>
          <w:szCs w:val="24"/>
        </w:rPr>
        <w:t xml:space="preserve">   к минимальной оснащенности МК</w:t>
      </w:r>
      <w:r w:rsidRPr="00D3567C">
        <w:rPr>
          <w:rFonts w:ascii="Times New Roman" w:hAnsi="Times New Roman"/>
          <w:sz w:val="24"/>
          <w:szCs w:val="24"/>
        </w:rPr>
        <w:t>ДОУ учебного процесса и оборудованию учебных помещений.</w:t>
      </w:r>
    </w:p>
    <w:p w:rsidR="0034502E" w:rsidRDefault="0034502E" w:rsidP="00586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67C">
        <w:rPr>
          <w:rFonts w:ascii="Times New Roman" w:hAnsi="Times New Roman"/>
          <w:sz w:val="24"/>
          <w:szCs w:val="24"/>
        </w:rPr>
        <w:t xml:space="preserve"> ( приобретён</w:t>
      </w:r>
      <w:r>
        <w:rPr>
          <w:rFonts w:ascii="Times New Roman" w:hAnsi="Times New Roman"/>
          <w:sz w:val="24"/>
          <w:szCs w:val="24"/>
        </w:rPr>
        <w:t>ы:</w:t>
      </w:r>
      <w:r w:rsidRPr="00D35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C">
        <w:rPr>
          <w:rFonts w:ascii="Times New Roman" w:hAnsi="Times New Roman"/>
          <w:sz w:val="24"/>
          <w:szCs w:val="24"/>
        </w:rPr>
        <w:t xml:space="preserve"> ноутбук, принтер,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C">
        <w:rPr>
          <w:rFonts w:ascii="Times New Roman" w:hAnsi="Times New Roman"/>
          <w:sz w:val="24"/>
          <w:szCs w:val="24"/>
        </w:rPr>
        <w:t xml:space="preserve"> методической литературы по ФГОС ДО, приобретаются учебно – методические пособия )</w:t>
      </w:r>
    </w:p>
    <w:p w:rsidR="0034502E" w:rsidRDefault="0034502E" w:rsidP="00586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>Обеспечен доступ педагогам, переходящим на ФГОС ДО,  к электронным образовательным ресурсам, размещенным в федеральных и региональных базах данных.</w:t>
      </w:r>
    </w:p>
    <w:p w:rsidR="0034502E" w:rsidRDefault="0034502E" w:rsidP="00586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67C">
        <w:rPr>
          <w:rFonts w:ascii="Times New Roman" w:hAnsi="Times New Roman"/>
          <w:sz w:val="24"/>
          <w:szCs w:val="24"/>
        </w:rPr>
        <w:t>( имеется выход в интернет, свой сайт ДОУ, наличие странички «ФГОС» на   с</w:t>
      </w:r>
      <w:r>
        <w:rPr>
          <w:rFonts w:ascii="Times New Roman" w:hAnsi="Times New Roman"/>
          <w:sz w:val="24"/>
          <w:szCs w:val="24"/>
        </w:rPr>
        <w:t>айте МКДОУ) .</w:t>
      </w:r>
    </w:p>
    <w:p w:rsidR="0034502E" w:rsidRDefault="0034502E" w:rsidP="00586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 xml:space="preserve">Организовано информирование общественности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C">
        <w:rPr>
          <w:rFonts w:ascii="Times New Roman" w:hAnsi="Times New Roman"/>
          <w:sz w:val="24"/>
          <w:szCs w:val="24"/>
        </w:rPr>
        <w:t xml:space="preserve"> о подготовке </w:t>
      </w:r>
      <w:r>
        <w:rPr>
          <w:rFonts w:ascii="Times New Roman" w:hAnsi="Times New Roman"/>
          <w:sz w:val="24"/>
          <w:szCs w:val="24"/>
        </w:rPr>
        <w:t>к введению и порядке перехода МК</w:t>
      </w:r>
      <w:r w:rsidRPr="00D3567C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3567C">
        <w:rPr>
          <w:rFonts w:ascii="Times New Roman" w:hAnsi="Times New Roman"/>
          <w:sz w:val="24"/>
          <w:szCs w:val="24"/>
        </w:rPr>
        <w:t xml:space="preserve"> ФГОС ( информационный стенд для родителей «</w:t>
      </w:r>
      <w:r>
        <w:rPr>
          <w:rFonts w:ascii="Times New Roman" w:hAnsi="Times New Roman"/>
          <w:sz w:val="24"/>
          <w:szCs w:val="24"/>
        </w:rPr>
        <w:t>Рабатаем по ФГОС ДО»,  по группам</w:t>
      </w:r>
      <w:r w:rsidRPr="00D3567C">
        <w:rPr>
          <w:rFonts w:ascii="Times New Roman" w:hAnsi="Times New Roman"/>
          <w:sz w:val="24"/>
          <w:szCs w:val="24"/>
        </w:rPr>
        <w:t xml:space="preserve"> оформлены папки – передвижки для родителей «»Чт</w:t>
      </w:r>
      <w:r>
        <w:rPr>
          <w:rFonts w:ascii="Times New Roman" w:hAnsi="Times New Roman"/>
          <w:sz w:val="24"/>
          <w:szCs w:val="24"/>
        </w:rPr>
        <w:t>о такое ФГОС ДО», в октябре 2015</w:t>
      </w:r>
      <w:r w:rsidRPr="00D3567C">
        <w:rPr>
          <w:rFonts w:ascii="Times New Roman" w:hAnsi="Times New Roman"/>
          <w:sz w:val="24"/>
          <w:szCs w:val="24"/>
        </w:rPr>
        <w:t>г проведено анкетирование родителей по вопросам ФГОС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7C">
        <w:rPr>
          <w:rFonts w:ascii="Times New Roman" w:hAnsi="Times New Roman"/>
          <w:sz w:val="24"/>
          <w:szCs w:val="24"/>
        </w:rPr>
        <w:t>ДО</w:t>
      </w:r>
    </w:p>
    <w:p w:rsidR="0034502E" w:rsidRPr="00D3567C" w:rsidRDefault="0034502E" w:rsidP="00586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567C">
        <w:rPr>
          <w:rFonts w:ascii="Times New Roman" w:hAnsi="Times New Roman"/>
          <w:sz w:val="24"/>
          <w:szCs w:val="24"/>
        </w:rPr>
        <w:t>Проведены  групповые родительские собрания  по проблемам введения ФГОС ДО.</w:t>
      </w:r>
    </w:p>
    <w:p w:rsidR="0034502E" w:rsidRPr="00D3567C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4502E" w:rsidRDefault="0034502E" w:rsidP="009F632A">
      <w:pPr>
        <w:shd w:val="clear" w:color="auto" w:fill="F1F8FB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 в</w:t>
      </w:r>
      <w:r w:rsidRPr="00D356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условиях введения федерального государственного образовательного стандарта дошкольного образования изменяется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весь </w:t>
      </w:r>
      <w:r w:rsidRPr="00D3567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процесс в ДОУ.</w:t>
      </w:r>
    </w:p>
    <w:p w:rsidR="0034502E" w:rsidRDefault="0034502E"/>
    <w:sectPr w:rsidR="0034502E" w:rsidSect="00D2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0A47"/>
    <w:multiLevelType w:val="hybridMultilevel"/>
    <w:tmpl w:val="19D2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2A"/>
    <w:rsid w:val="00055F8D"/>
    <w:rsid w:val="002574D5"/>
    <w:rsid w:val="002C3701"/>
    <w:rsid w:val="00316A71"/>
    <w:rsid w:val="0034502E"/>
    <w:rsid w:val="003D74DC"/>
    <w:rsid w:val="005863BA"/>
    <w:rsid w:val="007C2329"/>
    <w:rsid w:val="008E6D71"/>
    <w:rsid w:val="00993019"/>
    <w:rsid w:val="009F632A"/>
    <w:rsid w:val="00BE3865"/>
    <w:rsid w:val="00D25BF5"/>
    <w:rsid w:val="00D3567C"/>
    <w:rsid w:val="00D80132"/>
    <w:rsid w:val="00F614C0"/>
    <w:rsid w:val="00F621AB"/>
    <w:rsid w:val="00F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513</Words>
  <Characters>2930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андреи</dc:creator>
  <cp:keywords/>
  <dc:description/>
  <cp:lastModifiedBy>Татьяна</cp:lastModifiedBy>
  <cp:revision>5</cp:revision>
  <cp:lastPrinted>2016-01-17T16:26:00Z</cp:lastPrinted>
  <dcterms:created xsi:type="dcterms:W3CDTF">2015-12-01T09:26:00Z</dcterms:created>
  <dcterms:modified xsi:type="dcterms:W3CDTF">2016-01-17T16:26:00Z</dcterms:modified>
</cp:coreProperties>
</file>