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00" w:rsidRPr="002546BD" w:rsidRDefault="009F4600" w:rsidP="002546BD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  <w:r w:rsidRPr="002546BD">
        <w:rPr>
          <w:rFonts w:ascii="Times New Roman" w:hAnsi="Times New Roman"/>
          <w:b/>
          <w:bCs/>
          <w:color w:val="CC0066"/>
          <w:sz w:val="28"/>
          <w:szCs w:val="28"/>
        </w:rPr>
        <w:t>Консультация для родителей "Воспитывая детей, начинайте с себя"</w:t>
      </w:r>
    </w:p>
    <w:p w:rsidR="009F4600" w:rsidRPr="002546BD" w:rsidRDefault="009F4600" w:rsidP="002546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Многие родители</w:t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жалуются на агрессивное поведение детей (он кусается, щипается, кричит, бьет сверстников и взрослых и т.д.). Родители часто просят, Вы сделайте с ребенком что-нибудь, чтобы он изменился и так себя не вел дома и особенно в образовательном учреждении (школе или детском саду).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b/>
          <w:bCs/>
          <w:color w:val="000000"/>
          <w:sz w:val="28"/>
          <w:szCs w:val="28"/>
        </w:rPr>
        <w:t>Первый вопрос</w:t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который задается родителям, а вы как ведете себя дома в общении с ребенком?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Мамы и папы удивляются и говорят : - «У нас все хорошо», но причины агрессивности почти всегда внешние: семейное неблагополучие, лишение чего-то желаемого. Разница между желаемым и возможным. И только приняв, взрослые понимают, что ребенок ни в чем не виноват, и если его не будут обижать, то он будет доброжелателен в общении.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Поэтому, воспитывая детей, нужно начинать с себя и менять в первую очередь свой образ жизни и свои привычки.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b/>
          <w:bCs/>
          <w:color w:val="000000"/>
          <w:sz w:val="28"/>
          <w:szCs w:val="28"/>
        </w:rPr>
        <w:t>Агрессивный ребенок</w:t>
      </w:r>
      <w:r w:rsidRPr="002546BD">
        <w:rPr>
          <w:rFonts w:ascii="Times New Roman" w:hAnsi="Times New Roman"/>
          <w:color w:val="000000"/>
          <w:sz w:val="28"/>
          <w:szCs w:val="28"/>
        </w:rPr>
        <w:t> </w:t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это несчастный ребенок. Он сам страдает от своего гнева. Гнев, как и страх, и другие эмоции, выполняет функции адаптации человека к окружающей среде. Гнев, как у животных, так и у человека, направлен на устранение преград. Препятствий для достижения цели, отдыха получения приятных впечатлений. Поэтому не каждое проявление агрессии может считаться нарушением. Гнев – ситуативная реакция, и необходима она, пока продолжается опасная для человека ситуация. Если же гнев становится надситуативным, постоянным переживанием, то это не может считаться нормальным. Длительное действие стрессора в норме ведет к адаптации к нему, тогда как появление в этом случае агрессивности, высокой тревожности, страхов и других невротических симптомов считается нарушением системы саморегуляции. А в дальнейшем все может выливаться в соматические заболевания, которые придется лечить очень долго.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b/>
          <w:bCs/>
          <w:color w:val="000000"/>
          <w:sz w:val="28"/>
          <w:szCs w:val="28"/>
        </w:rPr>
        <w:t>Любое нарушение берет свое начало из конкретной ситуации. Условиями «перерастания» реакции гнева в нарушение являются: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постоянное агрессивное поведение родителей, которым подражает ребенок и «заражает» их агрессивностью;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проявления нелюбви к ребенку, формирование у него ощущений беззащитности и враждебности окружающего мира;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длительные и часто травмирующие ситуации;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унижения, оскорбления со стороны взрослых.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-«Так с чего же нам начинать и что делать?» спрашивают родители меня.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 понять для себя, что Вы хотите изменить свое поведение, если родитель сможет воспитать себя, то и поведение ребенка изменится как по взмаху волшебной палочки. Дети редко слушаются своих родителей, но копируют всегда просто замечательно.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b/>
          <w:bCs/>
          <w:color w:val="000000"/>
          <w:sz w:val="28"/>
          <w:szCs w:val="28"/>
        </w:rPr>
        <w:t>Предлагаем родителям несколько правил, которые подскажут, как вести себя с ребенком: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Необходимо понять, что агрессивный ребенок нуждается в понимании и сочувствии, так как агрессивность – это негативные переживания, которые находят неправильный выход в драках, толкании и так далее.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Помогите ребенку переключить негативные чувства на позитивные.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Поговорите с ребенком, дайте ему возможность выговориться и тем самым недовольство в душе в слова. Избегайте непрерывных одергиваний и запретов- «прекрати», «не смей».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Помогите ребенку найти выход из трудной ситуации.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Регулярно играйте и занимайтесь с ребенком для снятия напряжения.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Не фиксируйте внимание ребенка на трудностях.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Укрепляйте веру ребенка в вашей любви.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Постарайтесь сами избавиться от тревоги и не проявляйте агрессии по отношению к ребенку, он может ответить вам тем же.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b/>
          <w:bCs/>
          <w:color w:val="000000"/>
          <w:sz w:val="28"/>
          <w:szCs w:val="28"/>
        </w:rPr>
        <w:t>Для того, чтобы эти правила работали, хотим дать несколько советов, о том, как вести себя, не вызывая приступов гнева и агрессии у ребенка.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наладьте взаимоотношения со своим ребенком, чтобы он чувствовал себя с вами спокойно и уверенно, то есть: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слушайте своего ребенка;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проводите вместе с ним как можно больше времени;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делитесь с ним своим опытом;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рассказывайте ему о своем детстве, детских поступках, победах и неудачах;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если в семье несколько детей, постарайтесь общаться не только со всеми вместе, но и уделяйте свое внимание каждому индивидуально.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Следите за собой, особенно в те минуты, когда вы находитесь под действием стресса и вас легко вывести из равновесия, то есть: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отмените или отложите беседу или дело с ребенком (если это, конечно, возможно);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старайтесь не контактировать с ребенком в минуты раздражения.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если вы расстроены, то дети должны знать о вашем состоянии, то есть: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говорите детям о своих чувствах, желаниях и потребностях: «Я очень расстроена, хочу побыть одна. Поиграй, пожалуйста, в соседней комнате» или « Дела на работе вывели меня из себя. Через несколько минут я успокоюсь, а сейчас, пожалуйста, не трогай меня».</w:t>
      </w:r>
      <w:r w:rsidRPr="002546BD">
        <w:rPr>
          <w:rFonts w:ascii="Times New Roman" w:hAnsi="Times New Roman"/>
          <w:color w:val="000000"/>
          <w:sz w:val="28"/>
          <w:szCs w:val="28"/>
        </w:rPr>
        <w:br/>
      </w:r>
      <w:r w:rsidRPr="00254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Соблюдая данные правила вы научитесь правильно вести себя в трудной ситуации и поможете своему ребенку избавиться от гнева и агрессии.</w:t>
      </w:r>
    </w:p>
    <w:sectPr w:rsidR="009F4600" w:rsidRPr="002546BD" w:rsidSect="00F1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6BD"/>
    <w:rsid w:val="002546BD"/>
    <w:rsid w:val="005E2E5F"/>
    <w:rsid w:val="007D172F"/>
    <w:rsid w:val="009F4600"/>
    <w:rsid w:val="00CE239E"/>
    <w:rsid w:val="00F1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546B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546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697</Words>
  <Characters>3974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Татьяна</cp:lastModifiedBy>
  <cp:revision>4</cp:revision>
  <cp:lastPrinted>2017-10-04T06:34:00Z</cp:lastPrinted>
  <dcterms:created xsi:type="dcterms:W3CDTF">2015-12-24T06:18:00Z</dcterms:created>
  <dcterms:modified xsi:type="dcterms:W3CDTF">2017-10-04T06:35:00Z</dcterms:modified>
</cp:coreProperties>
</file>